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7A" w:rsidRPr="00251A7A" w:rsidRDefault="00251A7A" w:rsidP="00E62024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Проекты-победители регионального конкурса</w:t>
      </w:r>
      <w:r w:rsidRPr="0025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A7A" w:rsidRPr="00251A7A" w:rsidRDefault="00251A7A" w:rsidP="00E62024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"Православная инициатива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Бурятской митрополии</w:t>
      </w:r>
      <w:r w:rsidRPr="00251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251A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062"/>
        <w:gridCol w:w="4201"/>
        <w:gridCol w:w="3539"/>
      </w:tblGrid>
      <w:tr w:rsidR="00251A7A" w:rsidRPr="00251A7A" w:rsidTr="00E62024">
        <w:trPr>
          <w:trHeight w:val="1125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заявки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1A7A" w:rsidRPr="00251A7A" w:rsidTr="00E62024">
        <w:trPr>
          <w:trHeight w:val="750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517C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риход Свято-Троицкого храма</w:t>
            </w: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100 лет примеру истинной любви</w:t>
            </w:r>
          </w:p>
        </w:tc>
      </w:tr>
      <w:tr w:rsidR="00251A7A" w:rsidRPr="00251A7A" w:rsidTr="00E62024">
        <w:trPr>
          <w:trHeight w:val="840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EF35EF" w:rsidP="00517C5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 xml:space="preserve">ошкольное образовательное учреждение «Детский сад общеразвивающего типа» 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Инклюзивные встречи "Уроки добронравия"</w:t>
            </w:r>
          </w:p>
        </w:tc>
      </w:tr>
      <w:tr w:rsidR="00251A7A" w:rsidRPr="00251A7A" w:rsidTr="00E62024">
        <w:trPr>
          <w:trHeight w:val="750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E62024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ентрализованная библиотечная система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DB4CF0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"Свет православия"</w:t>
            </w:r>
          </w:p>
        </w:tc>
      </w:tr>
      <w:tr w:rsidR="00251A7A" w:rsidRPr="00251A7A" w:rsidTr="00E62024">
        <w:trPr>
          <w:trHeight w:val="750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E62024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риход храма в честь апостолов Петра и Павла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Детский центр "Возрождение"</w:t>
            </w:r>
          </w:p>
        </w:tc>
      </w:tr>
      <w:tr w:rsidR="00251A7A" w:rsidRPr="00251A7A" w:rsidTr="00E62024">
        <w:trPr>
          <w:trHeight w:val="1125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E62024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бщественная организация «Байкальское общество защиты животных»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Поможем братьям меньшим</w:t>
            </w:r>
          </w:p>
        </w:tc>
      </w:tr>
      <w:tr w:rsidR="00251A7A" w:rsidRPr="00251A7A" w:rsidTr="00E62024">
        <w:trPr>
          <w:trHeight w:val="855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Прихода храма "Вознесения Господня"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"Дом моей души"</w:t>
            </w:r>
          </w:p>
        </w:tc>
      </w:tr>
      <w:tr w:rsidR="00251A7A" w:rsidRPr="00251A7A" w:rsidTr="00E62024">
        <w:trPr>
          <w:trHeight w:val="840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E62024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риход храма в честь Успения Пресвятой Богородицы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"Русская Православная Америка"</w:t>
            </w:r>
          </w:p>
        </w:tc>
      </w:tr>
      <w:tr w:rsidR="00251A7A" w:rsidRPr="00251A7A" w:rsidTr="00E62024">
        <w:trPr>
          <w:trHeight w:val="1136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251A7A" w:rsidRDefault="00251A7A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51A7A" w:rsidRPr="00251A7A" w:rsidRDefault="00251A7A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EF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51A7A" w:rsidRPr="00E62024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осольская средняя общеобразовательная школа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1A7A" w:rsidRPr="00251A7A" w:rsidRDefault="00EF35EF" w:rsidP="00251A7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"Дыханье малой родины храним"</w:t>
            </w:r>
          </w:p>
        </w:tc>
      </w:tr>
      <w:tr w:rsidR="00EF35EF" w:rsidRPr="00251A7A" w:rsidTr="00E62024">
        <w:trPr>
          <w:trHeight w:val="1082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EF35EF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F35EF" w:rsidRPr="00251A7A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</w:t>
            </w:r>
            <w:r w:rsidRPr="0025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E62024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дэнская и Бурятская епархия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5EF" w:rsidRPr="00CD4085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Фотоальбом "Бурятия православная"</w:t>
            </w:r>
          </w:p>
        </w:tc>
      </w:tr>
      <w:tr w:rsidR="00EF35EF" w:rsidRPr="00251A7A" w:rsidTr="00E62024">
        <w:trPr>
          <w:trHeight w:val="1098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251A7A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F35EF" w:rsidRPr="00251A7A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DB4CF0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уховно-просветительский центр «Одигитрия»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5EF" w:rsidRPr="00CD4085" w:rsidRDefault="00DB4CF0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Восстановим историческую память</w:t>
            </w:r>
          </w:p>
        </w:tc>
      </w:tr>
      <w:tr w:rsidR="00EF35EF" w:rsidRPr="00251A7A" w:rsidTr="00E62024">
        <w:trPr>
          <w:trHeight w:val="967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251A7A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F35EF" w:rsidRPr="00EF35EF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DB4CF0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риход храма в честь иконы Божией Матери «Казанская»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5EF" w:rsidRPr="00CD4085" w:rsidRDefault="00DB4CF0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"</w:t>
            </w:r>
            <w:r w:rsidR="00EF35EF" w:rsidRPr="00CD4085">
              <w:rPr>
                <w:rFonts w:ascii="Times New Roman" w:hAnsi="Times New Roman" w:cs="Times New Roman"/>
                <w:sz w:val="28"/>
                <w:szCs w:val="28"/>
              </w:rPr>
              <w:t>Покров"</w:t>
            </w:r>
          </w:p>
        </w:tc>
      </w:tr>
      <w:tr w:rsidR="00EF35EF" w:rsidRPr="00251A7A" w:rsidTr="00E62024">
        <w:trPr>
          <w:trHeight w:val="983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F35EF" w:rsidRPr="00EF35EF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DB4CF0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лаготворительный фонд «Радость материнства»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5EF" w:rsidRPr="00CD4085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Материнство - в радость</w:t>
            </w:r>
          </w:p>
        </w:tc>
      </w:tr>
      <w:tr w:rsidR="00EF35EF" w:rsidRPr="00251A7A" w:rsidTr="00E62024">
        <w:trPr>
          <w:trHeight w:val="1395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F35EF" w:rsidRPr="00EF35EF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35EF" w:rsidRPr="00DB4CF0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 xml:space="preserve">риход храма в честь святителя Николая Архиепископа </w:t>
            </w:r>
            <w:proofErr w:type="spellStart"/>
            <w:r w:rsidR="00517C55" w:rsidRPr="00CD4085">
              <w:rPr>
                <w:rFonts w:ascii="Times New Roman" w:hAnsi="Times New Roman" w:cs="Times New Roman"/>
                <w:sz w:val="28"/>
                <w:szCs w:val="28"/>
              </w:rPr>
              <w:t>Мирликийского</w:t>
            </w:r>
            <w:proofErr w:type="spellEnd"/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35EF" w:rsidRPr="00CD4085" w:rsidRDefault="00EF35EF" w:rsidP="00EF35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"Преображение"</w:t>
            </w:r>
            <w:r w:rsidR="00E6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085">
              <w:rPr>
                <w:rFonts w:ascii="Times New Roman" w:hAnsi="Times New Roman" w:cs="Times New Roman"/>
                <w:sz w:val="28"/>
                <w:szCs w:val="28"/>
              </w:rPr>
              <w:t>(кукольный мобильный театр</w:t>
            </w:r>
            <w:proofErr w:type="gramEnd"/>
          </w:p>
        </w:tc>
      </w:tr>
    </w:tbl>
    <w:p w:rsidR="00251A7A" w:rsidRPr="00251A7A" w:rsidRDefault="00251A7A" w:rsidP="00251A7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7A">
        <w:rPr>
          <w:rFonts w:ascii="Calibri" w:eastAsia="Times New Roman" w:hAnsi="Calibri" w:cs="Times New Roman"/>
          <w:lang w:eastAsia="ru-RU"/>
        </w:rPr>
        <w:t> </w:t>
      </w:r>
    </w:p>
    <w:p w:rsidR="00D568B2" w:rsidRDefault="00D568B2" w:rsidP="00251A7A">
      <w:bookmarkStart w:id="0" w:name="_GoBack"/>
      <w:bookmarkEnd w:id="0"/>
    </w:p>
    <w:sectPr w:rsidR="00D568B2" w:rsidSect="00E620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7A"/>
    <w:rsid w:val="00251A7A"/>
    <w:rsid w:val="00517C55"/>
    <w:rsid w:val="006075D0"/>
    <w:rsid w:val="00CD4085"/>
    <w:rsid w:val="00D568B2"/>
    <w:rsid w:val="00DB4CF0"/>
    <w:rsid w:val="00E62024"/>
    <w:rsid w:val="00E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A7A"/>
  </w:style>
  <w:style w:type="character" w:customStyle="1" w:styleId="eop">
    <w:name w:val="eop"/>
    <w:basedOn w:val="a0"/>
    <w:rsid w:val="00251A7A"/>
  </w:style>
  <w:style w:type="character" w:customStyle="1" w:styleId="spellingerror">
    <w:name w:val="spellingerror"/>
    <w:basedOn w:val="a0"/>
    <w:rsid w:val="0025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A7A"/>
  </w:style>
  <w:style w:type="character" w:customStyle="1" w:styleId="eop">
    <w:name w:val="eop"/>
    <w:basedOn w:val="a0"/>
    <w:rsid w:val="00251A7A"/>
  </w:style>
  <w:style w:type="character" w:customStyle="1" w:styleId="spellingerror">
    <w:name w:val="spellingerror"/>
    <w:basedOn w:val="a0"/>
    <w:rsid w:val="0025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2</cp:revision>
  <dcterms:created xsi:type="dcterms:W3CDTF">2018-10-09T13:58:00Z</dcterms:created>
  <dcterms:modified xsi:type="dcterms:W3CDTF">2018-10-09T13:58:00Z</dcterms:modified>
</cp:coreProperties>
</file>